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53" w:rsidRDefault="00B05F53" w:rsidP="00B05F53">
      <w:pPr>
        <w:pStyle w:val="NormaleWeb"/>
        <w:spacing w:line="315" w:lineRule="atLeast"/>
        <w:jc w:val="both"/>
        <w:rPr>
          <w:rFonts w:ascii="Verdana" w:hAnsi="Verdana"/>
          <w:color w:val="666766"/>
          <w:sz w:val="20"/>
          <w:szCs w:val="20"/>
        </w:rPr>
      </w:pPr>
      <w:r>
        <w:rPr>
          <w:rFonts w:ascii="Verdana" w:hAnsi="Verdana"/>
          <w:noProof/>
          <w:color w:val="666766"/>
          <w:sz w:val="20"/>
          <w:szCs w:val="20"/>
        </w:rPr>
        <w:drawing>
          <wp:inline distT="0" distB="0" distL="0" distR="0">
            <wp:extent cx="3267075" cy="7715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F53" w:rsidRDefault="00B05F53" w:rsidP="00B05F53">
      <w:pPr>
        <w:pStyle w:val="NormaleWeb"/>
        <w:spacing w:line="315" w:lineRule="atLeast"/>
        <w:jc w:val="both"/>
        <w:rPr>
          <w:rFonts w:ascii="Verdana" w:hAnsi="Verdana"/>
          <w:color w:val="666766"/>
          <w:sz w:val="20"/>
          <w:szCs w:val="20"/>
        </w:rPr>
      </w:pPr>
      <w:r>
        <w:rPr>
          <w:rFonts w:ascii="Verdana" w:hAnsi="Verdana"/>
          <w:color w:val="666766"/>
          <w:sz w:val="20"/>
          <w:szCs w:val="20"/>
        </w:rPr>
        <w:t>Il Centro Funzionale d’Abruzzo comunica che </w:t>
      </w:r>
    </w:p>
    <w:p w:rsidR="00B05F53" w:rsidRDefault="00B05F53" w:rsidP="00B05F53">
      <w:pPr>
        <w:pStyle w:val="NormaleWeb"/>
        <w:spacing w:line="315" w:lineRule="atLeast"/>
        <w:rPr>
          <w:rFonts w:ascii="Verdana" w:hAnsi="Verdana"/>
          <w:color w:val="666766"/>
          <w:sz w:val="20"/>
          <w:szCs w:val="20"/>
        </w:rPr>
      </w:pPr>
      <w:r>
        <w:rPr>
          <w:rFonts w:ascii="Verdana" w:hAnsi="Verdana"/>
          <w:color w:val="666766"/>
          <w:sz w:val="20"/>
          <w:szCs w:val="20"/>
        </w:rPr>
        <w:t>è stato emesso dal Dipartimento della Protezione Civile Nazionale l’Avviso di condizioni meteorologiche avverse N. 26029 DPC-DPC_Generale-P-STELEX-0014947-26/03/2026 recante:</w:t>
      </w:r>
    </w:p>
    <w:p w:rsidR="00B05F53" w:rsidRDefault="00B05F53" w:rsidP="00B05F53">
      <w:pPr>
        <w:pStyle w:val="NormaleWeb"/>
        <w:spacing w:line="315" w:lineRule="atLeast"/>
        <w:rPr>
          <w:rFonts w:ascii="Verdana" w:hAnsi="Verdana"/>
          <w:color w:val="666766"/>
          <w:sz w:val="20"/>
          <w:szCs w:val="20"/>
        </w:rPr>
      </w:pPr>
      <w:r>
        <w:rPr>
          <w:rFonts w:ascii="Verdana" w:hAnsi="Verdana"/>
          <w:color w:val="666766"/>
          <w:sz w:val="20"/>
          <w:szCs w:val="20"/>
        </w:rPr>
        <w:t xml:space="preserve"> “DALLA SERATA DI OGGI GIOVEDÌ 26 MARZO 2026, E PER LE SUCCESSIVE 24-36 ORE, SI PREVEDONO PRECIPITAZIONI SPARSE, ANCHE A CARATTERE DI ROVESCIO O TEMPORALE, SU MARCHE, </w:t>
      </w:r>
      <w:r>
        <w:rPr>
          <w:rStyle w:val="Enfasigrassetto"/>
          <w:rFonts w:ascii="Verdana" w:hAnsi="Verdana"/>
          <w:color w:val="666766"/>
          <w:sz w:val="20"/>
          <w:szCs w:val="20"/>
        </w:rPr>
        <w:t>ABRUZZO</w:t>
      </w:r>
      <w:r>
        <w:rPr>
          <w:rFonts w:ascii="Verdana" w:hAnsi="Verdana"/>
          <w:color w:val="666766"/>
          <w:sz w:val="20"/>
          <w:szCs w:val="20"/>
        </w:rPr>
        <w:t>, MOLISE, PUGLIA, SPECIE SETTORI SETTENTRIONALI, CALABRIA, SPECIE SETTORI CENTRO-MERIDIONALI E SICILIA SPECIE SETTORI TIRRENICI E NORD-ORIENTALI.</w:t>
      </w:r>
    </w:p>
    <w:p w:rsidR="00B05F53" w:rsidRDefault="00B05F53" w:rsidP="00B05F53">
      <w:pPr>
        <w:pStyle w:val="NormaleWeb"/>
        <w:spacing w:line="315" w:lineRule="atLeast"/>
        <w:rPr>
          <w:rFonts w:ascii="Verdana" w:hAnsi="Verdana"/>
          <w:color w:val="666766"/>
          <w:sz w:val="20"/>
          <w:szCs w:val="20"/>
        </w:rPr>
      </w:pPr>
      <w:r>
        <w:rPr>
          <w:rFonts w:ascii="Verdana" w:hAnsi="Verdana"/>
          <w:color w:val="666766"/>
          <w:sz w:val="20"/>
          <w:szCs w:val="20"/>
        </w:rPr>
        <w:t>I FENOMENI SARANNO ACCOMPAGNATI DA ROVESCI DI FORTE INTENSITÀ, FORTI RAFFICHE DI VENTO, LOCALI GRANDINATE ED ATTIVITÀ ELETTRICA.</w:t>
      </w:r>
    </w:p>
    <w:p w:rsidR="00B05F53" w:rsidRDefault="00B05F53" w:rsidP="00B05F53">
      <w:pPr>
        <w:pStyle w:val="NormaleWeb"/>
        <w:spacing w:line="315" w:lineRule="atLeast"/>
        <w:rPr>
          <w:rFonts w:ascii="Verdana" w:hAnsi="Verdana"/>
          <w:color w:val="666766"/>
          <w:sz w:val="20"/>
          <w:szCs w:val="20"/>
        </w:rPr>
      </w:pPr>
      <w:r>
        <w:rPr>
          <w:rFonts w:ascii="Verdana" w:hAnsi="Verdana"/>
          <w:color w:val="666766"/>
          <w:sz w:val="20"/>
          <w:szCs w:val="20"/>
        </w:rPr>
        <w:t xml:space="preserve">DAL MATTINO DI DOMANI, VENERDÌ 27 MARZO 2026, E PER LE SUCCESSIVE 24-30 ORE PERSISTONO VENTI DI BURRASCA A PREVALENTE COMPONENTE SETTENTRIONALE SU LOMBARDIA, VENETO, MARCHE, UMBRIA, </w:t>
      </w:r>
      <w:r>
        <w:rPr>
          <w:rStyle w:val="Enfasigrassetto"/>
          <w:rFonts w:ascii="Verdana" w:hAnsi="Verdana"/>
          <w:color w:val="666766"/>
          <w:sz w:val="20"/>
          <w:szCs w:val="20"/>
        </w:rPr>
        <w:t>ABRUZZO</w:t>
      </w:r>
      <w:r>
        <w:rPr>
          <w:rFonts w:ascii="Verdana" w:hAnsi="Verdana"/>
          <w:color w:val="666766"/>
          <w:sz w:val="20"/>
          <w:szCs w:val="20"/>
        </w:rPr>
        <w:t>, MOLISE, PUGLIA, BASILICATA, SICILIA E CALABRIA. MAREGGIATE LUNGO LE COSTE ESPOSTE.</w:t>
      </w:r>
    </w:p>
    <w:p w:rsidR="00B05F53" w:rsidRDefault="00B05F53" w:rsidP="00B05F53">
      <w:pPr>
        <w:pStyle w:val="NormaleWeb"/>
        <w:spacing w:line="315" w:lineRule="atLeast"/>
        <w:rPr>
          <w:rFonts w:ascii="Verdana" w:hAnsi="Verdana"/>
          <w:color w:val="666766"/>
          <w:sz w:val="20"/>
          <w:szCs w:val="20"/>
        </w:rPr>
      </w:pPr>
      <w:r>
        <w:rPr>
          <w:rFonts w:ascii="Verdana" w:hAnsi="Verdana"/>
          <w:color w:val="666766"/>
          <w:sz w:val="20"/>
          <w:szCs w:val="20"/>
        </w:rPr>
        <w:t xml:space="preserve">DAL MATTINO DI DOMANI, VENERDÌ 27 MARZO 2026, E PER LE SUCCESSIVE 24-30 ORE SI PREVEDE IL PERSISTERE DI NEVICATE SU UMBRIA, SPECIE SETTORI ORIENTALI, MARCHE, </w:t>
      </w:r>
      <w:r>
        <w:rPr>
          <w:rStyle w:val="Enfasigrassetto"/>
          <w:rFonts w:ascii="Verdana" w:hAnsi="Verdana"/>
          <w:color w:val="666766"/>
          <w:sz w:val="20"/>
          <w:szCs w:val="20"/>
        </w:rPr>
        <w:t>ABRUZZO</w:t>
      </w:r>
      <w:r>
        <w:rPr>
          <w:rFonts w:ascii="Verdana" w:hAnsi="Verdana"/>
          <w:color w:val="666766"/>
          <w:sz w:val="20"/>
          <w:szCs w:val="20"/>
        </w:rPr>
        <w:t xml:space="preserve"> E MOLISE, GENERALMENTE AL DI SOPRA DEI 400-600 M, CON APPORTI AL SUOLO DA DEBOLI A MODERATI, FINO AD ABBONDANTI A QUOTE SUPERIORI.”</w:t>
      </w:r>
    </w:p>
    <w:p w:rsidR="00F93A26" w:rsidRDefault="00F93A26"/>
    <w:sectPr w:rsidR="00F93A26" w:rsidSect="003B2FC7">
      <w:pgSz w:w="11906" w:h="16838" w:orient="landscape" w:code="8"/>
      <w:pgMar w:top="1417" w:right="1134" w:bottom="1134" w:left="1134" w:header="28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B05F53"/>
    <w:rsid w:val="00006AF1"/>
    <w:rsid w:val="00106659"/>
    <w:rsid w:val="001768A1"/>
    <w:rsid w:val="001A18BC"/>
    <w:rsid w:val="001A2121"/>
    <w:rsid w:val="002017D2"/>
    <w:rsid w:val="00214264"/>
    <w:rsid w:val="0028327C"/>
    <w:rsid w:val="002923EF"/>
    <w:rsid w:val="00293C61"/>
    <w:rsid w:val="002C03C1"/>
    <w:rsid w:val="00301E66"/>
    <w:rsid w:val="0033201A"/>
    <w:rsid w:val="00362BEA"/>
    <w:rsid w:val="003B2FC7"/>
    <w:rsid w:val="003D11FB"/>
    <w:rsid w:val="00404920"/>
    <w:rsid w:val="004B271B"/>
    <w:rsid w:val="00654B3B"/>
    <w:rsid w:val="006E252F"/>
    <w:rsid w:val="006F7A73"/>
    <w:rsid w:val="007207F2"/>
    <w:rsid w:val="008042E7"/>
    <w:rsid w:val="00810A30"/>
    <w:rsid w:val="00901798"/>
    <w:rsid w:val="009E1461"/>
    <w:rsid w:val="00A7445B"/>
    <w:rsid w:val="00A74FAC"/>
    <w:rsid w:val="00B05F53"/>
    <w:rsid w:val="00B075B8"/>
    <w:rsid w:val="00B21C15"/>
    <w:rsid w:val="00B4151D"/>
    <w:rsid w:val="00BC65B9"/>
    <w:rsid w:val="00C16F57"/>
    <w:rsid w:val="00C32023"/>
    <w:rsid w:val="00C623B1"/>
    <w:rsid w:val="00CC2B02"/>
    <w:rsid w:val="00D244CA"/>
    <w:rsid w:val="00D56FA9"/>
    <w:rsid w:val="00DA6684"/>
    <w:rsid w:val="00DC5C47"/>
    <w:rsid w:val="00DE325A"/>
    <w:rsid w:val="00E01C42"/>
    <w:rsid w:val="00E01EEF"/>
    <w:rsid w:val="00E575EC"/>
    <w:rsid w:val="00F93A26"/>
    <w:rsid w:val="00FB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3A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0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05F5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2026-03-26T15:53:00Z</dcterms:created>
  <dcterms:modified xsi:type="dcterms:W3CDTF">2026-03-26T15:53:00Z</dcterms:modified>
</cp:coreProperties>
</file>